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16E" w:rsidRDefault="00AA716E" w:rsidP="00AA716E">
      <w:pPr>
        <w:spacing w:line="240" w:lineRule="auto"/>
        <w:jc w:val="center"/>
      </w:pPr>
      <w:r>
        <w:t>ПОЛОЖЕН</w:t>
      </w:r>
      <w:bookmarkStart w:id="0" w:name="_GoBack"/>
      <w:bookmarkEnd w:id="0"/>
      <w:r>
        <w:t>ИЕ</w:t>
      </w:r>
    </w:p>
    <w:p w:rsidR="00AA716E" w:rsidRDefault="00AA716E" w:rsidP="00AA716E">
      <w:pPr>
        <w:spacing w:line="240" w:lineRule="auto"/>
        <w:jc w:val="center"/>
      </w:pPr>
      <w:r w:rsidRPr="000F1842">
        <w:t>о школьном музейном уголке</w:t>
      </w:r>
    </w:p>
    <w:p w:rsidR="00AA716E" w:rsidRDefault="00AA716E" w:rsidP="00AA716E">
      <w:pPr>
        <w:spacing w:line="240" w:lineRule="auto"/>
        <w:jc w:val="center"/>
      </w:pPr>
      <w:r w:rsidRPr="000F1842">
        <w:t xml:space="preserve"> ГБОУ «</w:t>
      </w:r>
      <w:proofErr w:type="spellStart"/>
      <w:r w:rsidRPr="000F1842">
        <w:t>Волновахская</w:t>
      </w:r>
      <w:proofErr w:type="spellEnd"/>
      <w:r w:rsidRPr="000F1842">
        <w:t xml:space="preserve"> школа №5 </w:t>
      </w:r>
      <w:proofErr w:type="spellStart"/>
      <w:r w:rsidRPr="000F1842">
        <w:t>Волновахского</w:t>
      </w:r>
      <w:proofErr w:type="spellEnd"/>
      <w:r w:rsidRPr="000F1842">
        <w:t xml:space="preserve"> </w:t>
      </w:r>
      <w:proofErr w:type="spellStart"/>
      <w:r w:rsidRPr="000F1842">
        <w:t>м.о</w:t>
      </w:r>
      <w:proofErr w:type="spellEnd"/>
      <w:r w:rsidRPr="000F1842">
        <w:t>.»</w:t>
      </w:r>
    </w:p>
    <w:p w:rsidR="00AA716E" w:rsidRDefault="00AA716E" w:rsidP="00AA716E">
      <w:pPr>
        <w:spacing w:line="240" w:lineRule="auto"/>
        <w:jc w:val="center"/>
      </w:pPr>
      <w:r>
        <w:t>1. ОБЩИЕ ПОЛОЖЕНИЯ</w:t>
      </w:r>
    </w:p>
    <w:p w:rsidR="00AA716E" w:rsidRDefault="00AA716E" w:rsidP="00AA716E">
      <w:pPr>
        <w:spacing w:line="240" w:lineRule="auto"/>
      </w:pPr>
      <w:r>
        <w:t xml:space="preserve"> 1.1. Настоящее положение разработано в соответствии с Законом РФ «Об образовании», Законом РФ «О Музейном фонде Российской Федерации и музеях в Российской Федерации», Письмом Минобразования России «О деятельности музеев образовательных учреждений», принято на педсовете № 1 от 29.08.2024 г. </w:t>
      </w:r>
    </w:p>
    <w:p w:rsidR="00AA716E" w:rsidRDefault="00AA716E" w:rsidP="00AA716E">
      <w:pPr>
        <w:spacing w:line="240" w:lineRule="auto"/>
      </w:pPr>
      <w:r>
        <w:t xml:space="preserve">1.2. Музейный уголок является базой для практических занятий по историческому краеведению, музейному делу. </w:t>
      </w:r>
    </w:p>
    <w:p w:rsidR="00AA716E" w:rsidRPr="00AA716E" w:rsidRDefault="00AA716E" w:rsidP="00AA716E">
      <w:pPr>
        <w:spacing w:line="240" w:lineRule="auto"/>
        <w:rPr>
          <w:lang w:val="uk-UA"/>
        </w:rPr>
      </w:pPr>
      <w:r>
        <w:t xml:space="preserve">1.3. Методическое руководство музеем осуществляет </w:t>
      </w:r>
      <w:r>
        <w:rPr>
          <w:lang w:val="uk-UA"/>
        </w:rPr>
        <w:t xml:space="preserve">учитель </w:t>
      </w:r>
      <w:proofErr w:type="spellStart"/>
      <w:r>
        <w:rPr>
          <w:lang w:val="uk-UA"/>
        </w:rPr>
        <w:t>истории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обществознания</w:t>
      </w:r>
      <w:proofErr w:type="spellEnd"/>
      <w:r>
        <w:rPr>
          <w:lang w:val="uk-UA"/>
        </w:rPr>
        <w:t xml:space="preserve"> ГБОУ «</w:t>
      </w:r>
      <w:proofErr w:type="spellStart"/>
      <w:r>
        <w:rPr>
          <w:lang w:val="uk-UA"/>
        </w:rPr>
        <w:t>Волновахская</w:t>
      </w:r>
      <w:proofErr w:type="spellEnd"/>
      <w:r>
        <w:rPr>
          <w:lang w:val="uk-UA"/>
        </w:rPr>
        <w:t xml:space="preserve"> школа № 5 </w:t>
      </w:r>
      <w:proofErr w:type="spellStart"/>
      <w:r>
        <w:rPr>
          <w:lang w:val="uk-UA"/>
        </w:rPr>
        <w:t>Волновахского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м.о</w:t>
      </w:r>
      <w:proofErr w:type="spellEnd"/>
      <w:r>
        <w:rPr>
          <w:lang w:val="uk-UA"/>
        </w:rPr>
        <w:t xml:space="preserve">.» - </w:t>
      </w:r>
      <w:proofErr w:type="spellStart"/>
      <w:r>
        <w:rPr>
          <w:lang w:val="uk-UA"/>
        </w:rPr>
        <w:t>Саватеева</w:t>
      </w:r>
      <w:proofErr w:type="spellEnd"/>
      <w:r>
        <w:rPr>
          <w:lang w:val="uk-UA"/>
        </w:rPr>
        <w:t xml:space="preserve"> В.В.</w:t>
      </w:r>
    </w:p>
    <w:p w:rsidR="00AA716E" w:rsidRDefault="00AA716E" w:rsidP="00AA716E">
      <w:pPr>
        <w:spacing w:line="240" w:lineRule="auto"/>
      </w:pPr>
      <w:r>
        <w:t>1.4. Школьный музейный уголок создан по инициативе и непосредственном участие учителей, учеников школы, их родителей.</w:t>
      </w:r>
    </w:p>
    <w:p w:rsidR="00AA716E" w:rsidRDefault="00AA716E" w:rsidP="00AA716E">
      <w:pPr>
        <w:spacing w:line="240" w:lineRule="auto"/>
        <w:jc w:val="center"/>
      </w:pPr>
      <w:r>
        <w:t>2. ЦЕЛИ И ЗАДАЧИ ШКОЛЬНОГО МУЗЕЙНОГО УГОЛКА</w:t>
      </w:r>
    </w:p>
    <w:p w:rsidR="00AA716E" w:rsidRDefault="00AA716E" w:rsidP="00AA716E">
      <w:pPr>
        <w:spacing w:line="240" w:lineRule="auto"/>
      </w:pPr>
      <w:r>
        <w:t xml:space="preserve"> 2.1. Способствовать дальнейшему формированию патриотических чувств у школьников к своей Родине, иметь чувство гордости за своих героев-земляков, помнить о славных страницах истории своего края и своей Родины. </w:t>
      </w:r>
    </w:p>
    <w:p w:rsidR="00AA716E" w:rsidRDefault="00AA716E" w:rsidP="00AA716E">
      <w:pPr>
        <w:spacing w:line="240" w:lineRule="auto"/>
      </w:pPr>
      <w:r>
        <w:t>2.2. Развивать познавательный интерес у ребят к изучению событий своей страны через историю судеб своей семьи, близких и родных.</w:t>
      </w:r>
    </w:p>
    <w:p w:rsidR="00AA716E" w:rsidRDefault="00AA716E" w:rsidP="00AA716E">
      <w:pPr>
        <w:spacing w:line="240" w:lineRule="auto"/>
      </w:pPr>
      <w:r>
        <w:t xml:space="preserve"> 2.3. Воспитывать у детей бережное отношение к старинным вещам, предметам, документам исторического архива. </w:t>
      </w:r>
    </w:p>
    <w:p w:rsidR="00AA716E" w:rsidRDefault="00AA716E" w:rsidP="00AA716E">
      <w:pPr>
        <w:spacing w:line="240" w:lineRule="auto"/>
        <w:jc w:val="center"/>
      </w:pPr>
      <w:r>
        <w:t>3. ОРГАНИЗАЦИЯ ДЕЯТЕЛЬНОСТИ ШКОЛЬНОГО МУЗЕЙНОГО УГОЛКА</w:t>
      </w:r>
    </w:p>
    <w:p w:rsidR="00AA716E" w:rsidRDefault="00AA716E" w:rsidP="00AA716E">
      <w:pPr>
        <w:spacing w:line="240" w:lineRule="auto"/>
      </w:pPr>
      <w:r>
        <w:t xml:space="preserve"> 3.1. Учредителем школьного музейного уголка является </w:t>
      </w:r>
      <w:r w:rsidRPr="000F1842">
        <w:t>ГБОУ «</w:t>
      </w:r>
      <w:proofErr w:type="spellStart"/>
      <w:r w:rsidRPr="000F1842">
        <w:t>Волновахская</w:t>
      </w:r>
      <w:proofErr w:type="spellEnd"/>
      <w:r w:rsidRPr="000F1842">
        <w:t xml:space="preserve"> школа №5 </w:t>
      </w:r>
      <w:proofErr w:type="spellStart"/>
      <w:r w:rsidRPr="000F1842">
        <w:t>Волновахского</w:t>
      </w:r>
      <w:proofErr w:type="spellEnd"/>
      <w:r w:rsidRPr="000F1842">
        <w:t xml:space="preserve"> </w:t>
      </w:r>
      <w:proofErr w:type="spellStart"/>
      <w:r w:rsidRPr="000F1842">
        <w:t>м.о</w:t>
      </w:r>
      <w:proofErr w:type="spellEnd"/>
      <w:r w:rsidRPr="000F1842">
        <w:t>.»</w:t>
      </w:r>
    </w:p>
    <w:p w:rsidR="00AA716E" w:rsidRDefault="00AA716E" w:rsidP="00AA716E">
      <w:pPr>
        <w:spacing w:line="240" w:lineRule="auto"/>
      </w:pPr>
      <w:r>
        <w:t xml:space="preserve">3.2. Музейный уголок находится в административном подчинении администрации </w:t>
      </w:r>
      <w:r w:rsidRPr="000F1842">
        <w:t>ГБОУ «</w:t>
      </w:r>
      <w:proofErr w:type="spellStart"/>
      <w:r w:rsidRPr="000F1842">
        <w:t>Волновахская</w:t>
      </w:r>
      <w:proofErr w:type="spellEnd"/>
      <w:r w:rsidRPr="000F1842">
        <w:t xml:space="preserve"> школа №5 </w:t>
      </w:r>
      <w:proofErr w:type="spellStart"/>
      <w:r w:rsidRPr="000F1842">
        <w:t>Волновахского</w:t>
      </w:r>
      <w:proofErr w:type="spellEnd"/>
      <w:r w:rsidRPr="000F1842">
        <w:t xml:space="preserve"> </w:t>
      </w:r>
      <w:proofErr w:type="spellStart"/>
      <w:r w:rsidRPr="000F1842">
        <w:t>м.о</w:t>
      </w:r>
      <w:proofErr w:type="spellEnd"/>
      <w:r w:rsidRPr="000F1842">
        <w:t>.»</w:t>
      </w:r>
    </w:p>
    <w:p w:rsidR="00AA716E" w:rsidRDefault="00AA716E" w:rsidP="00AA716E">
      <w:pPr>
        <w:spacing w:line="240" w:lineRule="auto"/>
      </w:pPr>
      <w:r>
        <w:t xml:space="preserve">3.3. Деятельность музейного уголка регламентируется настоящим Положением. </w:t>
      </w:r>
    </w:p>
    <w:p w:rsidR="00AA716E" w:rsidRDefault="00AA716E" w:rsidP="00AA716E">
      <w:pPr>
        <w:spacing w:line="240" w:lineRule="auto"/>
      </w:pPr>
      <w:r>
        <w:t>3.4. Музейный уголок координирует свою работу в соответствии с Программой воспитания.</w:t>
      </w:r>
    </w:p>
    <w:p w:rsidR="00AA716E" w:rsidRDefault="00AA716E" w:rsidP="00AA716E">
      <w:pPr>
        <w:spacing w:line="240" w:lineRule="auto"/>
      </w:pPr>
      <w:r>
        <w:t xml:space="preserve"> 3.5. Непосредственное руководство деятельностью музейного уголка осуществляет руководитель музейного уголка.                                                                                                                                              3.6. Ответственность за сохранность музейных предметов возлагается на руководителя музея. </w:t>
      </w:r>
    </w:p>
    <w:p w:rsidR="00AA716E" w:rsidRDefault="00AA716E" w:rsidP="00AA716E">
      <w:pPr>
        <w:spacing w:line="240" w:lineRule="auto"/>
      </w:pPr>
      <w:r>
        <w:t>.7. Администрация</w:t>
      </w:r>
      <w:r w:rsidRPr="000F1842">
        <w:t xml:space="preserve"> ГБОУ «</w:t>
      </w:r>
      <w:proofErr w:type="spellStart"/>
      <w:r w:rsidRPr="000F1842">
        <w:t>Волновахская</w:t>
      </w:r>
      <w:proofErr w:type="spellEnd"/>
      <w:r w:rsidRPr="000F1842">
        <w:t xml:space="preserve"> школа №5 </w:t>
      </w:r>
      <w:proofErr w:type="spellStart"/>
      <w:r w:rsidRPr="000F1842">
        <w:t>Волновахского</w:t>
      </w:r>
      <w:proofErr w:type="spellEnd"/>
      <w:r w:rsidRPr="000F1842">
        <w:t xml:space="preserve"> </w:t>
      </w:r>
      <w:proofErr w:type="spellStart"/>
      <w:r w:rsidRPr="000F1842">
        <w:t>м.о</w:t>
      </w:r>
      <w:proofErr w:type="spellEnd"/>
      <w:r w:rsidRPr="000F1842">
        <w:t>.»</w:t>
      </w:r>
      <w:r>
        <w:t xml:space="preserve"> создает необходимые условия для обеспечения сохранности фондов, их использования и охраны. </w:t>
      </w:r>
    </w:p>
    <w:p w:rsidR="00AA716E" w:rsidRDefault="00AA716E" w:rsidP="00AA716E">
      <w:pPr>
        <w:spacing w:line="240" w:lineRule="auto"/>
        <w:jc w:val="center"/>
      </w:pPr>
      <w:r>
        <w:lastRenderedPageBreak/>
        <w:t>4. СОДЕРЖАНИЕ И ФОРМЫ РАБОТЫ</w:t>
      </w:r>
    </w:p>
    <w:p w:rsidR="00AA716E" w:rsidRDefault="00AA716E" w:rsidP="00AA716E">
      <w:pPr>
        <w:spacing w:line="240" w:lineRule="auto"/>
      </w:pPr>
      <w:r>
        <w:t>4.1. Для создания, развития и функционирования школьного музейного уголка привлекаются учащиеся классов, создается Совет музея. Педагогическое руководство работой Совета музея осуществляет руководитель музейного уголка.</w:t>
      </w:r>
    </w:p>
    <w:p w:rsidR="00AA716E" w:rsidRDefault="00AA716E" w:rsidP="00AA716E">
      <w:pPr>
        <w:spacing w:line="240" w:lineRule="auto"/>
      </w:pPr>
      <w:r>
        <w:t xml:space="preserve"> 4.2. Осуществление деятельности по воспитанию, обучению, развитию, социализации учащихся музейными средствами.</w:t>
      </w:r>
    </w:p>
    <w:p w:rsidR="00AA716E" w:rsidRDefault="00AA716E" w:rsidP="00AA716E">
      <w:pPr>
        <w:spacing w:line="240" w:lineRule="auto"/>
      </w:pPr>
      <w:r>
        <w:t xml:space="preserve"> 4.3. Создание, оформление и обновление экспозиции и тематической выставки.</w:t>
      </w:r>
    </w:p>
    <w:p w:rsidR="00AA716E" w:rsidRDefault="00AA716E" w:rsidP="00AA716E">
      <w:pPr>
        <w:spacing w:line="240" w:lineRule="auto"/>
      </w:pPr>
      <w:r>
        <w:t xml:space="preserve"> 4.4. Проведение работы по подготовке публикаций, материалов, популяризирующих исторические знания (плакатов, буклетов и т.п.). </w:t>
      </w:r>
    </w:p>
    <w:p w:rsidR="00AA716E" w:rsidRDefault="00AA716E" w:rsidP="00AA716E">
      <w:pPr>
        <w:spacing w:line="240" w:lineRule="auto"/>
      </w:pPr>
      <w:r>
        <w:t>4.5. Развитие детского самоуправления.</w:t>
      </w:r>
    </w:p>
    <w:p w:rsidR="00AA716E" w:rsidRDefault="00AA716E" w:rsidP="00AA716E">
      <w:pPr>
        <w:spacing w:line="240" w:lineRule="auto"/>
      </w:pPr>
      <w:r>
        <w:t xml:space="preserve"> 4.6. Проведение сбора необходимых материалов на основании предварительного изучения литературы и других источников по соответствующей тематике.</w:t>
      </w:r>
    </w:p>
    <w:p w:rsidR="00AA716E" w:rsidRDefault="00AA716E" w:rsidP="00AA716E">
      <w:pPr>
        <w:spacing w:line="240" w:lineRule="auto"/>
      </w:pPr>
      <w:r>
        <w:t xml:space="preserve"> 4.7. Оказание содействия учителям в использовании музейных предметов в учебном процессе. </w:t>
      </w:r>
    </w:p>
    <w:p w:rsidR="00AA716E" w:rsidRDefault="00AA716E" w:rsidP="00AA716E">
      <w:pPr>
        <w:spacing w:line="240" w:lineRule="auto"/>
        <w:jc w:val="center"/>
      </w:pPr>
      <w:r>
        <w:t>5. НАПРАВЛЕНИЯ РАБОТЫ ШКОЛЬНОГО МУЗЕЯ</w:t>
      </w:r>
    </w:p>
    <w:p w:rsidR="00AA716E" w:rsidRDefault="00AA716E" w:rsidP="00AA716E">
      <w:pPr>
        <w:spacing w:line="240" w:lineRule="auto"/>
      </w:pPr>
      <w:r>
        <w:t>В соответствии со своим профилем и задачами школьный музейный уголок проводит следующую работу:</w:t>
      </w:r>
    </w:p>
    <w:p w:rsidR="00AA716E" w:rsidRDefault="00AA716E" w:rsidP="00AA716E">
      <w:pPr>
        <w:spacing w:line="240" w:lineRule="auto"/>
      </w:pPr>
      <w:r>
        <w:t xml:space="preserve"> 5.1. Поисково-исследовательская работа - проведение поисковой работы для пополнения музейного фонда;</w:t>
      </w:r>
    </w:p>
    <w:p w:rsidR="00AA716E" w:rsidRDefault="00AA716E" w:rsidP="00AA716E">
      <w:pPr>
        <w:spacing w:line="240" w:lineRule="auto"/>
      </w:pPr>
      <w:r>
        <w:t xml:space="preserve"> 5.2. Экскурсионно-лекторская работа - создание и обновление экспозиции и тематических выставок; проведение экскурсионно-лекторской работы среди учащихся.</w:t>
      </w:r>
    </w:p>
    <w:p w:rsidR="00AA716E" w:rsidRDefault="00AA716E" w:rsidP="00AA716E">
      <w:pPr>
        <w:spacing w:line="240" w:lineRule="auto"/>
      </w:pPr>
      <w:r>
        <w:t xml:space="preserve"> 6. ОБЯЗАННОСТИ РУКОВОДИТЕЛЯ МУЗЕЯ</w:t>
      </w:r>
    </w:p>
    <w:p w:rsidR="00AA716E" w:rsidRDefault="00AA716E" w:rsidP="00AA716E">
      <w:pPr>
        <w:spacing w:line="240" w:lineRule="auto"/>
      </w:pPr>
      <w:r>
        <w:t xml:space="preserve"> 6.1. Планирование работы музейного уголка. </w:t>
      </w:r>
    </w:p>
    <w:p w:rsidR="00AA716E" w:rsidRDefault="00AA716E" w:rsidP="00AA716E">
      <w:pPr>
        <w:spacing w:line="240" w:lineRule="auto"/>
      </w:pPr>
      <w:r>
        <w:t xml:space="preserve">6.2. Организация работы по поиску и сбору материалов по теме школьного музейного уголка. </w:t>
      </w:r>
    </w:p>
    <w:p w:rsidR="00AA716E" w:rsidRDefault="00AA716E" w:rsidP="00AA716E">
      <w:pPr>
        <w:spacing w:line="240" w:lineRule="auto"/>
      </w:pPr>
      <w:r>
        <w:t xml:space="preserve">6.3. Обеспечение сохранности предметов. </w:t>
      </w:r>
    </w:p>
    <w:p w:rsidR="00AA716E" w:rsidRDefault="00AA716E" w:rsidP="00AA716E">
      <w:pPr>
        <w:spacing w:line="240" w:lineRule="auto"/>
      </w:pPr>
      <w:r>
        <w:t>6.4. Участие в мероприятиях, связанных с деятельностью музейного уголка.</w:t>
      </w:r>
    </w:p>
    <w:p w:rsidR="00AA716E" w:rsidRDefault="00AA716E" w:rsidP="00AA716E">
      <w:pPr>
        <w:spacing w:line="240" w:lineRule="auto"/>
        <w:jc w:val="center"/>
      </w:pPr>
      <w:r>
        <w:t>7. МАТЕРИАЛЬНОЕ ОБЕСПЕЧЕНИЕ</w:t>
      </w:r>
    </w:p>
    <w:p w:rsidR="00AA716E" w:rsidRDefault="00AA716E" w:rsidP="00AA716E">
      <w:pPr>
        <w:spacing w:line="240" w:lineRule="auto"/>
      </w:pPr>
      <w:r>
        <w:t xml:space="preserve"> 7.1. Музейный уголок пользуется помещением, предоставленным учредителем.</w:t>
      </w:r>
    </w:p>
    <w:p w:rsidR="00AA716E" w:rsidRDefault="00AA716E" w:rsidP="00AA716E">
      <w:pPr>
        <w:spacing w:line="240" w:lineRule="auto"/>
      </w:pPr>
      <w:r>
        <w:t xml:space="preserve"> 7.2. Учредитель несёт ответственность за хозяйственное содержание музея.</w:t>
      </w:r>
    </w:p>
    <w:p w:rsidR="00AA716E" w:rsidRDefault="00AA716E" w:rsidP="00AA716E">
      <w:pPr>
        <w:spacing w:line="240" w:lineRule="auto"/>
      </w:pPr>
      <w:r>
        <w:t xml:space="preserve"> 7.3 Изготовление, приобретение необходимого оборудования осуществляется за счёт средств учредителя.</w:t>
      </w:r>
    </w:p>
    <w:p w:rsidR="00B475A9" w:rsidRDefault="00B475A9"/>
    <w:sectPr w:rsidR="00B475A9" w:rsidSect="00AA71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6E"/>
    <w:rsid w:val="009A6B3F"/>
    <w:rsid w:val="00AA716E"/>
    <w:rsid w:val="00B475A9"/>
    <w:rsid w:val="00F9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168C3"/>
  <w15:chartTrackingRefBased/>
  <w15:docId w15:val="{C9BBE5CA-8E61-43E9-8FA8-2C82C6CD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16E"/>
    <w:pPr>
      <w:suppressAutoHyphens/>
      <w:spacing w:before="100" w:beforeAutospacing="1" w:after="100" w:afterAutospacing="1" w:line="273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2025-01-31T08:54:00Z</dcterms:created>
  <dcterms:modified xsi:type="dcterms:W3CDTF">2025-01-31T08:57:00Z</dcterms:modified>
</cp:coreProperties>
</file>